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18828A7E" w:rsidR="00B377CA" w:rsidRPr="00B377CA" w:rsidRDefault="00FF2F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CB49E1">
        <w:rPr>
          <w:rFonts w:ascii="Times New Roman" w:hAnsi="Times New Roman"/>
          <w:szCs w:val="24"/>
        </w:rPr>
        <w:t>ERINO  Aurora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37FF581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CB49E1">
        <w:rPr>
          <w:rFonts w:ascii="Times New Roman" w:hAnsi="Times New Roman"/>
          <w:szCs w:val="24"/>
        </w:rPr>
        <w:t>18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96CF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CB49E1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3F19A7BF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CB49E1">
        <w:rPr>
          <w:rFonts w:ascii="Times New Roman" w:hAnsi="Times New Roman"/>
          <w:szCs w:val="24"/>
        </w:rPr>
        <w:t>PERINO 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CB49E1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CB49E1">
        <w:rPr>
          <w:rFonts w:ascii="Times New Roman" w:hAnsi="Times New Roman"/>
          <w:szCs w:val="24"/>
        </w:rPr>
        <w:t>31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CB49E1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7CD2575D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CB49E1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D99E" w14:textId="77777777" w:rsidR="008672DA" w:rsidRDefault="008672DA" w:rsidP="00BF529D">
      <w:r>
        <w:separator/>
      </w:r>
    </w:p>
  </w:endnote>
  <w:endnote w:type="continuationSeparator" w:id="0">
    <w:p w14:paraId="747263E6" w14:textId="77777777" w:rsidR="008672DA" w:rsidRDefault="008672D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8A47" w14:textId="77777777" w:rsidR="008672DA" w:rsidRDefault="008672DA" w:rsidP="00BF529D">
      <w:r>
        <w:separator/>
      </w:r>
    </w:p>
  </w:footnote>
  <w:footnote w:type="continuationSeparator" w:id="0">
    <w:p w14:paraId="67A53D00" w14:textId="77777777" w:rsidR="008672DA" w:rsidRDefault="008672D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672DA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B49E1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2019-08-27T08:18:00Z</cp:lastPrinted>
  <dcterms:created xsi:type="dcterms:W3CDTF">2020-10-31T08:29:00Z</dcterms:created>
  <dcterms:modified xsi:type="dcterms:W3CDTF">2021-02-22T09:25:00Z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